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217AB" w14:textId="77777777" w:rsidR="00732723" w:rsidRDefault="00732723" w:rsidP="00732723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Приложение №1</w:t>
      </w:r>
    </w:p>
    <w:p w14:paraId="3C12B078" w14:textId="77777777" w:rsidR="00732723" w:rsidRDefault="00732723" w:rsidP="00732723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Описание формы публичного договора</w:t>
      </w:r>
    </w:p>
    <w:p w14:paraId="3408D206" w14:textId="77777777" w:rsidR="00732723" w:rsidRPr="00EF6F0B" w:rsidRDefault="00732723" w:rsidP="00732723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6DEF45" w14:textId="77777777" w:rsidR="00732723" w:rsidRPr="00EF6F0B" w:rsidRDefault="00732723" w:rsidP="00732723">
      <w:pPr>
        <w:pStyle w:val="a3"/>
        <w:tabs>
          <w:tab w:val="left" w:pos="-142"/>
        </w:tabs>
        <w:spacing w:line="360" w:lineRule="auto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EF6F0B">
        <w:rPr>
          <w:rFonts w:ascii="Times New Roman" w:hAnsi="Times New Roman" w:cs="Times New Roman"/>
          <w:sz w:val="24"/>
          <w:szCs w:val="24"/>
        </w:rPr>
        <w:t>1.1.</w:t>
      </w:r>
      <w:r w:rsidRPr="00EF6F0B">
        <w:rPr>
          <w:rFonts w:ascii="Times New Roman" w:hAnsi="Times New Roman" w:cs="Times New Roman"/>
          <w:sz w:val="24"/>
          <w:szCs w:val="24"/>
        </w:rPr>
        <w:tab/>
        <w:t>Договор холодного водоснабжения является публичным договором.</w:t>
      </w:r>
    </w:p>
    <w:p w14:paraId="018101A9" w14:textId="77777777" w:rsidR="00732723" w:rsidRPr="00EF6F0B" w:rsidRDefault="00732723" w:rsidP="00732723">
      <w:pPr>
        <w:pStyle w:val="a3"/>
        <w:tabs>
          <w:tab w:val="left" w:pos="-142"/>
        </w:tabs>
        <w:spacing w:line="360" w:lineRule="auto"/>
        <w:ind w:left="-142" w:hanging="567"/>
        <w:jc w:val="both"/>
        <w:rPr>
          <w:rFonts w:ascii="Times New Roman" w:hAnsi="Times New Roman" w:cs="Times New Roman"/>
          <w:sz w:val="24"/>
          <w:szCs w:val="24"/>
        </w:rPr>
      </w:pPr>
      <w:r w:rsidRPr="00EF6F0B">
        <w:rPr>
          <w:rFonts w:ascii="Times New Roman" w:hAnsi="Times New Roman" w:cs="Times New Roman"/>
          <w:sz w:val="24"/>
          <w:szCs w:val="24"/>
        </w:rPr>
        <w:t>1.2.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F6F0B">
        <w:rPr>
          <w:rFonts w:ascii="Times New Roman" w:hAnsi="Times New Roman" w:cs="Times New Roman"/>
          <w:sz w:val="24"/>
          <w:szCs w:val="24"/>
        </w:rPr>
        <w:t>К договорам холодного водоснабжения применяются положения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6F0B">
        <w:rPr>
          <w:rFonts w:ascii="Times New Roman" w:hAnsi="Times New Roman" w:cs="Times New Roman"/>
          <w:sz w:val="24"/>
          <w:szCs w:val="24"/>
        </w:rPr>
        <w:t>договоре возмездного оказания услуг, предусмотренные Гражданским кодексом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6F0B">
        <w:rPr>
          <w:rFonts w:ascii="Times New Roman" w:hAnsi="Times New Roman" w:cs="Times New Roman"/>
          <w:sz w:val="24"/>
          <w:szCs w:val="24"/>
        </w:rPr>
        <w:t>Федерации, если иное не установлено Федеральным законом "О водоснабжении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6F0B">
        <w:rPr>
          <w:rFonts w:ascii="Times New Roman" w:hAnsi="Times New Roman" w:cs="Times New Roman"/>
          <w:sz w:val="24"/>
          <w:szCs w:val="24"/>
        </w:rPr>
        <w:t>водоотведении", настоящими Правилами и принятыми в соответствии с указанным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6F0B">
        <w:rPr>
          <w:rFonts w:ascii="Times New Roman" w:hAnsi="Times New Roman" w:cs="Times New Roman"/>
          <w:sz w:val="24"/>
          <w:szCs w:val="24"/>
        </w:rPr>
        <w:t>Федеральным законом нормативными правовыми актами и не противоречит существу договора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6F0B">
        <w:rPr>
          <w:rFonts w:ascii="Times New Roman" w:hAnsi="Times New Roman" w:cs="Times New Roman"/>
          <w:sz w:val="24"/>
          <w:szCs w:val="24"/>
        </w:rPr>
        <w:t>холодного водоснабжения.</w:t>
      </w:r>
    </w:p>
    <w:p w14:paraId="4D2970D5" w14:textId="77777777" w:rsidR="00732723" w:rsidRPr="00EF6F0B" w:rsidRDefault="00732723" w:rsidP="00732723">
      <w:pPr>
        <w:pStyle w:val="a3"/>
        <w:tabs>
          <w:tab w:val="left" w:pos="-142"/>
        </w:tabs>
        <w:spacing w:line="360" w:lineRule="auto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EF6F0B">
        <w:rPr>
          <w:rFonts w:ascii="Times New Roman" w:hAnsi="Times New Roman" w:cs="Times New Roman"/>
          <w:sz w:val="24"/>
          <w:szCs w:val="24"/>
        </w:rPr>
        <w:t>1.3. Существенными условиями договора холодного водоснабжения являются:</w:t>
      </w:r>
    </w:p>
    <w:p w14:paraId="49DA7D50" w14:textId="77777777" w:rsidR="00732723" w:rsidRPr="00EF6F0B" w:rsidRDefault="00732723" w:rsidP="00732723">
      <w:pPr>
        <w:pStyle w:val="a3"/>
        <w:tabs>
          <w:tab w:val="left" w:pos="-142"/>
        </w:tabs>
        <w:spacing w:line="360" w:lineRule="auto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F6F0B">
        <w:rPr>
          <w:rFonts w:ascii="Times New Roman" w:hAnsi="Times New Roman" w:cs="Times New Roman"/>
          <w:sz w:val="24"/>
          <w:szCs w:val="24"/>
        </w:rPr>
        <w:t>а)</w:t>
      </w:r>
      <w:r w:rsidRPr="00EF6F0B">
        <w:rPr>
          <w:rFonts w:ascii="Times New Roman" w:hAnsi="Times New Roman" w:cs="Times New Roman"/>
          <w:sz w:val="24"/>
          <w:szCs w:val="24"/>
        </w:rPr>
        <w:tab/>
        <w:t>предмет договора;</w:t>
      </w:r>
    </w:p>
    <w:p w14:paraId="5E063483" w14:textId="77777777" w:rsidR="00732723" w:rsidRPr="00EF6F0B" w:rsidRDefault="00732723" w:rsidP="00732723">
      <w:pPr>
        <w:pStyle w:val="a3"/>
        <w:spacing w:line="360" w:lineRule="auto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F0B">
        <w:rPr>
          <w:rFonts w:ascii="Times New Roman" w:hAnsi="Times New Roman" w:cs="Times New Roman"/>
          <w:sz w:val="24"/>
          <w:szCs w:val="24"/>
        </w:rPr>
        <w:t>б)</w:t>
      </w:r>
      <w:r w:rsidRPr="00EF6F0B">
        <w:rPr>
          <w:rFonts w:ascii="Times New Roman" w:hAnsi="Times New Roman" w:cs="Times New Roman"/>
          <w:sz w:val="24"/>
          <w:szCs w:val="24"/>
        </w:rPr>
        <w:tab/>
        <w:t>параметры жилого помещения(дома) потребителя или многоквартирного дома, в котором находится жилое помещение потребителя</w:t>
      </w:r>
      <w:r>
        <w:rPr>
          <w:rFonts w:ascii="Times New Roman" w:hAnsi="Times New Roman" w:cs="Times New Roman"/>
          <w:sz w:val="24"/>
          <w:szCs w:val="24"/>
        </w:rPr>
        <w:t>, вид благоустройства</w:t>
      </w:r>
      <w:r w:rsidRPr="00EF6F0B">
        <w:rPr>
          <w:rFonts w:ascii="Times New Roman" w:hAnsi="Times New Roman" w:cs="Times New Roman"/>
          <w:sz w:val="24"/>
          <w:szCs w:val="24"/>
        </w:rPr>
        <w:t>;</w:t>
      </w:r>
    </w:p>
    <w:p w14:paraId="2F196640" w14:textId="77777777" w:rsidR="00732723" w:rsidRPr="00EF6F0B" w:rsidRDefault="00732723" w:rsidP="00732723">
      <w:pPr>
        <w:pStyle w:val="a3"/>
        <w:spacing w:line="360" w:lineRule="auto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F0B">
        <w:rPr>
          <w:rFonts w:ascii="Times New Roman" w:hAnsi="Times New Roman" w:cs="Times New Roman"/>
          <w:sz w:val="24"/>
          <w:szCs w:val="24"/>
        </w:rPr>
        <w:t>в)</w:t>
      </w:r>
      <w:r w:rsidRPr="00EF6F0B">
        <w:rPr>
          <w:rFonts w:ascii="Times New Roman" w:hAnsi="Times New Roman" w:cs="Times New Roman"/>
          <w:sz w:val="24"/>
          <w:szCs w:val="24"/>
        </w:rPr>
        <w:tab/>
        <w:t>площадь земельного участка для полива;</w:t>
      </w:r>
    </w:p>
    <w:p w14:paraId="7C7464DC" w14:textId="77777777" w:rsidR="00732723" w:rsidRPr="00EF6F0B" w:rsidRDefault="00732723" w:rsidP="00732723">
      <w:pPr>
        <w:pStyle w:val="a3"/>
        <w:spacing w:line="360" w:lineRule="auto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F0B">
        <w:rPr>
          <w:rFonts w:ascii="Times New Roman" w:hAnsi="Times New Roman" w:cs="Times New Roman"/>
          <w:sz w:val="24"/>
          <w:szCs w:val="24"/>
        </w:rPr>
        <w:t>г)</w:t>
      </w:r>
      <w:r w:rsidRPr="00EF6F0B">
        <w:rPr>
          <w:rFonts w:ascii="Times New Roman" w:hAnsi="Times New Roman" w:cs="Times New Roman"/>
          <w:sz w:val="24"/>
          <w:szCs w:val="24"/>
        </w:rPr>
        <w:tab/>
        <w:t>учет объема (количества) коммунальной услуги, предоставленной потребителю;</w:t>
      </w:r>
    </w:p>
    <w:p w14:paraId="184E544B" w14:textId="77777777" w:rsidR="00732723" w:rsidRPr="00EF6F0B" w:rsidRDefault="00732723" w:rsidP="00732723">
      <w:pPr>
        <w:pStyle w:val="a3"/>
        <w:spacing w:line="360" w:lineRule="auto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F0B">
        <w:rPr>
          <w:rFonts w:ascii="Times New Roman" w:hAnsi="Times New Roman" w:cs="Times New Roman"/>
          <w:sz w:val="24"/>
          <w:szCs w:val="24"/>
        </w:rPr>
        <w:t>д) размер платы за коммунальную услугу и порядок расчетов;</w:t>
      </w:r>
    </w:p>
    <w:p w14:paraId="10048B34" w14:textId="77777777" w:rsidR="00732723" w:rsidRPr="00EF6F0B" w:rsidRDefault="00732723" w:rsidP="00732723">
      <w:pPr>
        <w:pStyle w:val="a3"/>
        <w:spacing w:line="360" w:lineRule="auto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F0B">
        <w:rPr>
          <w:rFonts w:ascii="Times New Roman" w:hAnsi="Times New Roman" w:cs="Times New Roman"/>
          <w:sz w:val="24"/>
          <w:szCs w:val="24"/>
        </w:rPr>
        <w:t>е)</w:t>
      </w:r>
      <w:r w:rsidRPr="00EF6F0B">
        <w:rPr>
          <w:rFonts w:ascii="Times New Roman" w:hAnsi="Times New Roman" w:cs="Times New Roman"/>
          <w:sz w:val="24"/>
          <w:szCs w:val="24"/>
        </w:rPr>
        <w:tab/>
        <w:t>порядок ограничения, приостановление, возобновление предоставления коммунальной услуги;</w:t>
      </w:r>
    </w:p>
    <w:p w14:paraId="195D0815" w14:textId="77777777" w:rsidR="00732723" w:rsidRPr="00EF6F0B" w:rsidRDefault="00732723" w:rsidP="00732723">
      <w:pPr>
        <w:pStyle w:val="a3"/>
        <w:spacing w:line="360" w:lineRule="auto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F0B">
        <w:rPr>
          <w:rFonts w:ascii="Times New Roman" w:hAnsi="Times New Roman" w:cs="Times New Roman"/>
          <w:sz w:val="24"/>
          <w:szCs w:val="24"/>
        </w:rPr>
        <w:t>ж) права и обязанности сторон по договору;</w:t>
      </w:r>
    </w:p>
    <w:p w14:paraId="210BDE54" w14:textId="77777777" w:rsidR="00732723" w:rsidRPr="00EF6F0B" w:rsidRDefault="00732723" w:rsidP="00732723">
      <w:pPr>
        <w:pStyle w:val="a3"/>
        <w:spacing w:line="360" w:lineRule="auto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F0B">
        <w:rPr>
          <w:rFonts w:ascii="Times New Roman" w:hAnsi="Times New Roman" w:cs="Times New Roman"/>
          <w:sz w:val="24"/>
          <w:szCs w:val="24"/>
        </w:rPr>
        <w:t>з) порядок обеспечения доступа представителям организации, осуществляющей холодное водоснабжение, к водопроводным сетям холодного водоснабжения и сооружениям на них, к приборам учета в целях определения объема поданной холодной воды и определения ее качества;</w:t>
      </w:r>
    </w:p>
    <w:p w14:paraId="5F5D080B" w14:textId="77777777" w:rsidR="00732723" w:rsidRDefault="00732723" w:rsidP="00732723">
      <w:pPr>
        <w:pStyle w:val="a3"/>
        <w:spacing w:line="360" w:lineRule="auto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F0B">
        <w:rPr>
          <w:rFonts w:ascii="Times New Roman" w:hAnsi="Times New Roman" w:cs="Times New Roman"/>
          <w:sz w:val="24"/>
          <w:szCs w:val="24"/>
        </w:rPr>
        <w:t>и) ответственность сторон в соответствии с договором холодного водоснабжения.</w:t>
      </w:r>
    </w:p>
    <w:p w14:paraId="0F0A6B6F" w14:textId="77777777" w:rsidR="00732723" w:rsidRPr="00EF6F0B" w:rsidRDefault="00732723" w:rsidP="00732723">
      <w:pPr>
        <w:pStyle w:val="a3"/>
        <w:spacing w:line="360" w:lineRule="auto"/>
        <w:ind w:left="-14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порядок разрешения споров.</w:t>
      </w:r>
    </w:p>
    <w:p w14:paraId="2007E848" w14:textId="77777777" w:rsidR="008B2205" w:rsidRDefault="008B2205"/>
    <w:sectPr w:rsidR="008B2205" w:rsidSect="0053517C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723"/>
    <w:rsid w:val="00732723"/>
    <w:rsid w:val="008B2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8FA94"/>
  <w15:chartTrackingRefBased/>
  <w15:docId w15:val="{7516E114-93BF-4147-91B8-219E2C990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27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kunicun@rambler.ru</dc:creator>
  <cp:keywords/>
  <dc:description/>
  <cp:lastModifiedBy>kunicun@rambler.ru</cp:lastModifiedBy>
  <cp:revision>1</cp:revision>
  <dcterms:created xsi:type="dcterms:W3CDTF">2023-12-19T08:37:00Z</dcterms:created>
  <dcterms:modified xsi:type="dcterms:W3CDTF">2023-12-19T08:38:00Z</dcterms:modified>
</cp:coreProperties>
</file>